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6" w:rsidRDefault="00AB1C96" w:rsidP="00B92BB7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СОВЕТ ДЕПУТАТОВ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tbl>
      <w:tblPr>
        <w:tblW w:w="9642" w:type="dxa"/>
        <w:tblInd w:w="-72" w:type="dxa"/>
        <w:tblBorders>
          <w:top w:val="triple" w:sz="4" w:space="0" w:color="auto"/>
        </w:tblBorders>
        <w:tblLook w:val="04A0"/>
      </w:tblPr>
      <w:tblGrid>
        <w:gridCol w:w="9642"/>
      </w:tblGrid>
      <w:tr w:rsidR="00AB1C96" w:rsidTr="00AB1C96">
        <w:trPr>
          <w:trHeight w:val="180"/>
        </w:trPr>
        <w:tc>
          <w:tcPr>
            <w:tcW w:w="964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B1C96" w:rsidRDefault="00AB1C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B1C96" w:rsidRDefault="00AB1C96" w:rsidP="005C1F3C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B0EF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A6218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F321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     № </w:t>
      </w:r>
      <w:r w:rsidR="00B37F35">
        <w:rPr>
          <w:rFonts w:ascii="Times New Roman" w:eastAsia="Times New Roman" w:hAnsi="Times New Roman"/>
          <w:sz w:val="24"/>
          <w:szCs w:val="24"/>
          <w:lang w:eastAsia="ru-RU"/>
        </w:rPr>
        <w:t>103</w:t>
      </w:r>
      <w:r w:rsidR="005C1F3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B1C96" w:rsidRDefault="00AB1C96" w:rsidP="00AB1C96">
      <w:pPr>
        <w:spacing w:after="0" w:line="240" w:lineRule="auto"/>
        <w:ind w:right="48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C96" w:rsidRDefault="00BB0EF8" w:rsidP="00BB0EF8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4"/>
        </w:rPr>
        <w:t xml:space="preserve">Об утверждении Положения о премировании муниципальных служащих, работников,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 w:rsidR="00785AAF">
        <w:rPr>
          <w:rFonts w:ascii="Times New Roman" w:hAnsi="Times New Roman"/>
          <w:sz w:val="28"/>
          <w:szCs w:val="24"/>
        </w:rPr>
        <w:t>Юрюзанского</w:t>
      </w:r>
      <w:proofErr w:type="spellEnd"/>
      <w:r w:rsidR="00785AAF">
        <w:rPr>
          <w:rFonts w:ascii="Times New Roman" w:hAnsi="Times New Roman"/>
          <w:sz w:val="28"/>
          <w:szCs w:val="24"/>
        </w:rPr>
        <w:t xml:space="preserve"> городского поселения</w:t>
      </w:r>
    </w:p>
    <w:p w:rsidR="001652AF" w:rsidRDefault="001652AF" w:rsidP="00AB1C9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BB0EF8" w:rsidRPr="00BB0EF8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B0EF8" w:rsidRPr="00BB0EF8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EF8" w:rsidRPr="00BB0EF8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РЕШАЕТ:</w:t>
      </w:r>
    </w:p>
    <w:p w:rsidR="00BB0EF8" w:rsidRPr="00BB0EF8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1. Утвердить прилагаемое Положение о премировании муниципальных служащих, работников,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.</w:t>
      </w:r>
    </w:p>
    <w:p w:rsidR="00BB0EF8" w:rsidRPr="00BB0EF8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2.Руководителям отраслевых (функциональных) 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 xml:space="preserve"> руководствоваться в работе настоящим Положением.</w:t>
      </w:r>
    </w:p>
    <w:p w:rsidR="002C1C87" w:rsidRDefault="00BB0EF8" w:rsidP="00BB0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2C1C87" w:rsidRPr="00AB1C96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87" w:rsidRDefault="002C1C87" w:rsidP="002C1C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C87" w:rsidRPr="00AB1C96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9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517B2" w:rsidRDefault="002C1C87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AB1C96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</w:p>
    <w:p w:rsidR="00BB0EF8" w:rsidRDefault="00BB0EF8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F8" w:rsidRDefault="00BB0EF8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EF8" w:rsidRDefault="00BB0EF8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BB0EF8" w:rsidRDefault="00BB0EF8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А.А. Добровольский</w:t>
      </w:r>
    </w:p>
    <w:p w:rsidR="00BB0EF8" w:rsidRDefault="00BB0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0EF8" w:rsidRPr="00BB0EF8" w:rsidRDefault="00BB0EF8" w:rsidP="00BB0EF8">
      <w:pPr>
        <w:spacing w:after="0" w:line="0" w:lineRule="atLeast"/>
        <w:ind w:left="3828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="008E036B">
        <w:rPr>
          <w:rFonts w:ascii="Times New Roman" w:hAnsi="Times New Roman"/>
          <w:sz w:val="28"/>
          <w:szCs w:val="28"/>
        </w:rPr>
        <w:t>Совета</w:t>
      </w:r>
      <w:r w:rsidRPr="00BB0EF8">
        <w:rPr>
          <w:rFonts w:ascii="Times New Roman" w:hAnsi="Times New Roman"/>
          <w:sz w:val="28"/>
          <w:szCs w:val="28"/>
        </w:rPr>
        <w:t>депутатов</w:t>
      </w:r>
    </w:p>
    <w:p w:rsidR="00BB0EF8" w:rsidRDefault="008E036B" w:rsidP="00BB0EF8">
      <w:pPr>
        <w:spacing w:after="0" w:line="0" w:lineRule="atLeast"/>
        <w:ind w:left="382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B0EF8" w:rsidRPr="00BB0EF8" w:rsidRDefault="00BB0EF8" w:rsidP="00BB0EF8">
      <w:pPr>
        <w:spacing w:after="0" w:line="0" w:lineRule="atLeast"/>
        <w:ind w:left="3828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от «</w:t>
      </w:r>
      <w:r w:rsidR="008E036B">
        <w:rPr>
          <w:rFonts w:ascii="Times New Roman" w:hAnsi="Times New Roman"/>
          <w:sz w:val="28"/>
          <w:szCs w:val="28"/>
        </w:rPr>
        <w:t>30</w:t>
      </w:r>
      <w:r w:rsidRPr="00BB0EF8">
        <w:rPr>
          <w:rFonts w:ascii="Times New Roman" w:hAnsi="Times New Roman"/>
          <w:sz w:val="28"/>
          <w:szCs w:val="28"/>
        </w:rPr>
        <w:t xml:space="preserve">» </w:t>
      </w:r>
      <w:r w:rsidR="008E036B">
        <w:rPr>
          <w:rFonts w:ascii="Times New Roman" w:hAnsi="Times New Roman"/>
          <w:sz w:val="28"/>
          <w:szCs w:val="28"/>
        </w:rPr>
        <w:t>ноября</w:t>
      </w:r>
      <w:r w:rsidRPr="00BB0EF8">
        <w:rPr>
          <w:rFonts w:ascii="Times New Roman" w:hAnsi="Times New Roman"/>
          <w:sz w:val="28"/>
          <w:szCs w:val="28"/>
        </w:rPr>
        <w:t xml:space="preserve"> 2021 г. № </w:t>
      </w:r>
      <w:r w:rsidR="00B37F35">
        <w:rPr>
          <w:rFonts w:ascii="Times New Roman" w:hAnsi="Times New Roman"/>
          <w:sz w:val="28"/>
          <w:szCs w:val="28"/>
        </w:rPr>
        <w:t>103</w:t>
      </w:r>
    </w:p>
    <w:p w:rsidR="00BB0EF8" w:rsidRPr="00BB0EF8" w:rsidRDefault="00BB0EF8" w:rsidP="00BB0E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B0EF8" w:rsidRPr="00BB0EF8" w:rsidRDefault="00BB0EF8" w:rsidP="00BB0E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B0EF8" w:rsidRPr="00BB0EF8" w:rsidRDefault="00BB0EF8" w:rsidP="00BB0EF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ПОЛОЖЕНИЕ</w:t>
      </w:r>
    </w:p>
    <w:p w:rsidR="00BB0EF8" w:rsidRPr="00BB0EF8" w:rsidRDefault="00BB0EF8" w:rsidP="00BB0EF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о премировании муниципальных служащих, работников,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B0EF8" w:rsidRPr="00BB0EF8" w:rsidRDefault="00BB0EF8" w:rsidP="00BB0E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Настоящее Положение разработано в соответствии с Трудовым кодексом Российской Федерации, Федера</w:t>
      </w:r>
      <w:r w:rsidR="008E036B">
        <w:rPr>
          <w:rFonts w:ascii="Times New Roman" w:hAnsi="Times New Roman"/>
          <w:sz w:val="28"/>
          <w:szCs w:val="28"/>
        </w:rPr>
        <w:t>льным законом от 02.03.2007г. № </w:t>
      </w:r>
      <w:r w:rsidRPr="00BB0EF8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Уставом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. Работодатель поощряет работников, добросовестно исполняющих трудовые обязанности (выплачивает премию).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Премирование осуществляется в целях повышения эффективности деятельности муниципальных служащих, работников,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, их заинтересованности в результатах своего труда, укрепления исполнительской дисциплины.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0EF8" w:rsidRPr="00BB0EF8">
        <w:rPr>
          <w:rFonts w:ascii="Times New Roman" w:hAnsi="Times New Roman"/>
          <w:sz w:val="28"/>
          <w:szCs w:val="28"/>
        </w:rPr>
        <w:t xml:space="preserve">Под премированием муниципальных служащих, работников,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0EF8" w:rsidRPr="00BB0EF8">
        <w:rPr>
          <w:rFonts w:ascii="Times New Roman" w:hAnsi="Times New Roman"/>
          <w:sz w:val="28"/>
          <w:szCs w:val="28"/>
        </w:rPr>
        <w:t xml:space="preserve"> понимается выплата денежных сумм сверх размера денежного содержания (заработной платы).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0EF8" w:rsidRPr="00BB0EF8">
        <w:rPr>
          <w:rFonts w:ascii="Times New Roman" w:hAnsi="Times New Roman"/>
          <w:sz w:val="28"/>
          <w:szCs w:val="28"/>
        </w:rPr>
        <w:t>Премирование осуществляется на основе индивидуальной оценки труда каждого муниципального служащего, работника</w:t>
      </w:r>
      <w:r>
        <w:rPr>
          <w:rFonts w:ascii="Times New Roman" w:hAnsi="Times New Roman"/>
          <w:sz w:val="28"/>
          <w:szCs w:val="28"/>
        </w:rPr>
        <w:t>,</w:t>
      </w:r>
      <w:r w:rsidR="00BB0EF8" w:rsidRPr="00BB0EF8">
        <w:rPr>
          <w:rFonts w:ascii="Times New Roman" w:hAnsi="Times New Roman"/>
          <w:sz w:val="28"/>
          <w:szCs w:val="28"/>
        </w:rPr>
        <w:t xml:space="preserve"> осуществляющего техническое обеспечение деятельности, обслуживающего персонала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0EF8" w:rsidRPr="00BB0EF8">
        <w:rPr>
          <w:rFonts w:ascii="Times New Roman" w:hAnsi="Times New Roman"/>
          <w:sz w:val="28"/>
          <w:szCs w:val="28"/>
        </w:rPr>
        <w:t xml:space="preserve"> и его личного вклада в обеспечение выполнения поставленных задач, трудовых обязанностей и договорных обязательств.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3.Единовременное (разовое) премирование может осуществляться в отношении всех муниципальных служащих, работников</w:t>
      </w:r>
      <w:r w:rsidR="008E036B">
        <w:rPr>
          <w:rFonts w:ascii="Times New Roman" w:hAnsi="Times New Roman"/>
          <w:sz w:val="28"/>
          <w:szCs w:val="28"/>
        </w:rPr>
        <w:t>,</w:t>
      </w:r>
      <w:r w:rsidRPr="00BB0EF8">
        <w:rPr>
          <w:rFonts w:ascii="Times New Roman" w:hAnsi="Times New Roman"/>
          <w:sz w:val="28"/>
          <w:szCs w:val="28"/>
        </w:rPr>
        <w:t xml:space="preserve"> осуществляющих техническое обеспечение деятельности, обслуживающего персонала органов местного самоуправления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 w:rsidR="008E036B">
        <w:rPr>
          <w:rFonts w:ascii="Times New Roman" w:hAnsi="Times New Roman"/>
          <w:sz w:val="28"/>
          <w:szCs w:val="28"/>
        </w:rPr>
        <w:t>поселения</w:t>
      </w:r>
      <w:r w:rsidRPr="00BB0EF8">
        <w:rPr>
          <w:rFonts w:ascii="Times New Roman" w:hAnsi="Times New Roman"/>
          <w:sz w:val="28"/>
          <w:szCs w:val="28"/>
        </w:rPr>
        <w:t>за</w:t>
      </w:r>
      <w:proofErr w:type="spellEnd"/>
      <w:r w:rsidRPr="00BB0EF8">
        <w:rPr>
          <w:rFonts w:ascii="Times New Roman" w:hAnsi="Times New Roman"/>
          <w:sz w:val="28"/>
          <w:szCs w:val="28"/>
        </w:rPr>
        <w:t xml:space="preserve"> фактически отработанное время по итогам работы за квартал, полугодие, год. Премии выплачиваются с целью поощрения за общие результаты труда и по итогам работы за соответствующий период.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Премирование осуществляется на основании распоряжения руководителя органа местного самоуправления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В фактически отработанное время включается время нахождения в учебном отпуске, командировке, курсах повышения квалификации, очередном отпуске, дополнительном отпуске.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lastRenderedPageBreak/>
        <w:t>Размер премии по итогам работы за квартал, полугодие, год максимальным размером не ограничивается.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Основаниями для премирования являются: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0EF8" w:rsidRPr="00BB0EF8">
        <w:rPr>
          <w:rFonts w:ascii="Times New Roman" w:hAnsi="Times New Roman"/>
          <w:sz w:val="28"/>
          <w:szCs w:val="28"/>
        </w:rPr>
        <w:t>оперативность и профессионализм в решении вопросов, входящих в функциональные обязанности конкретного работника, включающие качественную и своевременную подготовку документов и выполнение поручений руководства;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0EF8" w:rsidRPr="00BB0EF8">
        <w:rPr>
          <w:rFonts w:ascii="Times New Roman" w:hAnsi="Times New Roman"/>
          <w:sz w:val="28"/>
          <w:szCs w:val="28"/>
        </w:rPr>
        <w:t>достижение высоких результатов в работе.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4.Премирование муниципальных служащих за выполнение особо важного и сложного задания осуществляется по отдельному распоряжению руководителя органа местного самоуправления </w:t>
      </w:r>
      <w:proofErr w:type="spellStart"/>
      <w:r w:rsidR="008E036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E036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Размер премии муниципальным служащим за выполнение особо важного и сложного задания составляет два должностных оклада.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Оценка выполнения муниципальным служащим особо важного и сложного задания производится по следующим критериям: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-качество и оперативность выполнения особо важного и сложного задания, а также сложного поручения, выходящего за круг ежедневных полномочий муниципального служащего;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-учет личного вклада каждого муниципального служащего в выполнение особо важного и сложного задания (сложность, срочность).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B0EF8" w:rsidRPr="00BB0EF8">
        <w:rPr>
          <w:rFonts w:ascii="Times New Roman" w:hAnsi="Times New Roman"/>
          <w:sz w:val="28"/>
          <w:szCs w:val="28"/>
        </w:rPr>
        <w:t>Премии могут выплачиваться одновременно всем муниципальным служащим иработникам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BB0EF8" w:rsidRPr="00BB0EF8">
        <w:rPr>
          <w:rFonts w:ascii="Times New Roman" w:hAnsi="Times New Roman"/>
          <w:sz w:val="28"/>
          <w:szCs w:val="28"/>
        </w:rPr>
        <w:t xml:space="preserve">осуществляющим техническое обеспечение деятельности,обслуживающего персонала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0EF8" w:rsidRPr="00BB0EF8">
        <w:rPr>
          <w:rFonts w:ascii="Times New Roman" w:hAnsi="Times New Roman"/>
          <w:sz w:val="28"/>
          <w:szCs w:val="28"/>
        </w:rPr>
        <w:t>, а также отдельным муниципальным служащим и работникам</w:t>
      </w:r>
      <w:r>
        <w:rPr>
          <w:rFonts w:ascii="Times New Roman" w:hAnsi="Times New Roman"/>
          <w:sz w:val="28"/>
          <w:szCs w:val="28"/>
        </w:rPr>
        <w:t>,</w:t>
      </w:r>
      <w:r w:rsidR="00BB0EF8" w:rsidRPr="00BB0EF8">
        <w:rPr>
          <w:rFonts w:ascii="Times New Roman" w:hAnsi="Times New Roman"/>
          <w:sz w:val="28"/>
          <w:szCs w:val="28"/>
        </w:rPr>
        <w:t xml:space="preserve">осуществляющим техническое обеспечение деятельности, обслуживающего </w:t>
      </w:r>
      <w:proofErr w:type="spellStart"/>
      <w:r w:rsidR="00BB0EF8" w:rsidRPr="00BB0EF8">
        <w:rPr>
          <w:rFonts w:ascii="Times New Roman" w:hAnsi="Times New Roman"/>
          <w:sz w:val="28"/>
          <w:szCs w:val="28"/>
        </w:rPr>
        <w:t>персоналаорганов</w:t>
      </w:r>
      <w:proofErr w:type="spellEnd"/>
      <w:r w:rsidR="00BB0EF8" w:rsidRPr="00BB0EF8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A97C9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A97C9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0EF8" w:rsidRPr="00BB0EF8">
        <w:rPr>
          <w:rFonts w:ascii="Times New Roman" w:hAnsi="Times New Roman"/>
          <w:sz w:val="28"/>
          <w:szCs w:val="28"/>
        </w:rPr>
        <w:t>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B0EF8" w:rsidRPr="00BB0EF8">
        <w:rPr>
          <w:rFonts w:ascii="Times New Roman" w:hAnsi="Times New Roman"/>
          <w:sz w:val="28"/>
          <w:szCs w:val="28"/>
        </w:rPr>
        <w:t>На премии, указанные в пункте 3 и пункта 4 настоящего Положения,начисляется районный коэффициент- 1,15.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B0EF8" w:rsidRPr="00BB0EF8">
        <w:rPr>
          <w:rFonts w:ascii="Times New Roman" w:hAnsi="Times New Roman"/>
          <w:sz w:val="28"/>
          <w:szCs w:val="28"/>
        </w:rPr>
        <w:t>Выплаченные суммы премий (по итогам работы за квартал, полугодие, год, завыполнение особо важного и сложного задания) включаются для расчета среднегозаработка.</w:t>
      </w:r>
    </w:p>
    <w:p w:rsidR="00BB0EF8" w:rsidRPr="00BB0EF8" w:rsidRDefault="008E036B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B0EF8" w:rsidRPr="00BB0EF8">
        <w:rPr>
          <w:rFonts w:ascii="Times New Roman" w:hAnsi="Times New Roman"/>
          <w:sz w:val="28"/>
          <w:szCs w:val="28"/>
        </w:rPr>
        <w:t xml:space="preserve">Выплата премии в соответствии с пунктом 3 настоящего Положенияпроизводится в пределах экономии фонда оплаты труда органов </w:t>
      </w:r>
      <w:proofErr w:type="spellStart"/>
      <w:r w:rsidR="00BB0EF8" w:rsidRPr="00BB0EF8">
        <w:rPr>
          <w:rFonts w:ascii="Times New Roman" w:hAnsi="Times New Roman"/>
          <w:sz w:val="28"/>
          <w:szCs w:val="28"/>
        </w:rPr>
        <w:t>местногосамоуправления</w:t>
      </w:r>
      <w:proofErr w:type="spellEnd"/>
      <w:r w:rsidR="00BB0EF8" w:rsidRPr="00BB0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C9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A97C9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0EF8" w:rsidRPr="00BB0EF8">
        <w:rPr>
          <w:rFonts w:ascii="Times New Roman" w:hAnsi="Times New Roman"/>
          <w:sz w:val="28"/>
          <w:szCs w:val="28"/>
        </w:rPr>
        <w:t>, установленного насоответствующий год.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Выплата премии в соответствии с пунктом 4 настоящего Положения производится в пределах фонда оплаты труда муниципальных служащих органов местного самоуправления </w:t>
      </w:r>
      <w:proofErr w:type="spellStart"/>
      <w:r w:rsidR="00A97C9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A97C9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B0EF8">
        <w:rPr>
          <w:rFonts w:ascii="Times New Roman" w:hAnsi="Times New Roman"/>
          <w:sz w:val="28"/>
          <w:szCs w:val="28"/>
        </w:rPr>
        <w:t>, установленного на соответствующий год.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 xml:space="preserve">9.Муниципальные служащие, работники осуществляющие техническоеобеспечение деятельности, обслуживающего персонала органов </w:t>
      </w:r>
      <w:proofErr w:type="spellStart"/>
      <w:r w:rsidRPr="00BB0EF8">
        <w:rPr>
          <w:rFonts w:ascii="Times New Roman" w:hAnsi="Times New Roman"/>
          <w:sz w:val="28"/>
          <w:szCs w:val="28"/>
        </w:rPr>
        <w:t>местногосамоуправления</w:t>
      </w:r>
      <w:r w:rsidR="00A97C9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A97C9B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 w:rsidR="00A97C9B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BB0EF8">
        <w:rPr>
          <w:rFonts w:ascii="Times New Roman" w:hAnsi="Times New Roman"/>
          <w:sz w:val="28"/>
          <w:szCs w:val="28"/>
        </w:rPr>
        <w:t>,допустившиепроизводственные</w:t>
      </w:r>
      <w:proofErr w:type="spellEnd"/>
      <w:r w:rsidRPr="00BB0EF8">
        <w:rPr>
          <w:rFonts w:ascii="Times New Roman" w:hAnsi="Times New Roman"/>
          <w:sz w:val="28"/>
          <w:szCs w:val="28"/>
        </w:rPr>
        <w:t xml:space="preserve"> упущения и нарушения трудовой дисциплины, лишаются премии полностью или частично.</w:t>
      </w:r>
    </w:p>
    <w:p w:rsidR="00BB0EF8" w:rsidRPr="00BB0EF8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10. Лишение премии предусмотренной пунктом 3 настоящего Положения, осуществляется в следующих случаях:</w:t>
      </w:r>
    </w:p>
    <w:p w:rsidR="00BB0EF8" w:rsidRPr="00BB0EF8" w:rsidRDefault="00663463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BB0EF8" w:rsidRPr="00BB0EF8">
        <w:rPr>
          <w:rFonts w:ascii="Times New Roman" w:hAnsi="Times New Roman"/>
          <w:sz w:val="28"/>
          <w:szCs w:val="28"/>
        </w:rPr>
        <w:t>за наличие дисциплинарных взысканий - до 100%;</w:t>
      </w:r>
    </w:p>
    <w:p w:rsidR="00BB0EF8" w:rsidRPr="00BB0EF8" w:rsidRDefault="00663463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BB0EF8" w:rsidRPr="00BB0EF8">
        <w:rPr>
          <w:rFonts w:ascii="Times New Roman" w:hAnsi="Times New Roman"/>
          <w:sz w:val="28"/>
          <w:szCs w:val="28"/>
        </w:rPr>
        <w:t>низкая результативность работы;</w:t>
      </w:r>
    </w:p>
    <w:p w:rsidR="00C77963" w:rsidRPr="005C0420" w:rsidRDefault="00BB0EF8" w:rsidP="00BB0EF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0EF8">
        <w:rPr>
          <w:rFonts w:ascii="Times New Roman" w:hAnsi="Times New Roman"/>
          <w:sz w:val="28"/>
          <w:szCs w:val="28"/>
        </w:rPr>
        <w:t>10.3.</w:t>
      </w:r>
      <w:bookmarkStart w:id="0" w:name="_GoBack"/>
      <w:bookmarkEnd w:id="0"/>
      <w:r w:rsidRPr="00BB0EF8">
        <w:rPr>
          <w:rFonts w:ascii="Times New Roman" w:hAnsi="Times New Roman"/>
          <w:sz w:val="28"/>
          <w:szCs w:val="28"/>
        </w:rPr>
        <w:t>ненадлежащее исполнение должностных обязанностей; 11.4. нарушение трудовой дисциплины.</w:t>
      </w:r>
    </w:p>
    <w:sectPr w:rsidR="00C77963" w:rsidRPr="005C0420" w:rsidSect="00E9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C0A6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41D25197"/>
    <w:multiLevelType w:val="hybridMultilevel"/>
    <w:tmpl w:val="E2AA413A"/>
    <w:lvl w:ilvl="0" w:tplc="9476DF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1D"/>
    <w:rsid w:val="00073D0D"/>
    <w:rsid w:val="000C19E0"/>
    <w:rsid w:val="001652AF"/>
    <w:rsid w:val="001A3F9F"/>
    <w:rsid w:val="00257567"/>
    <w:rsid w:val="00281D5E"/>
    <w:rsid w:val="00295E01"/>
    <w:rsid w:val="002C1C87"/>
    <w:rsid w:val="00304452"/>
    <w:rsid w:val="003A24B3"/>
    <w:rsid w:val="003A6D94"/>
    <w:rsid w:val="003E0067"/>
    <w:rsid w:val="003F36F3"/>
    <w:rsid w:val="00401B7D"/>
    <w:rsid w:val="00452BFB"/>
    <w:rsid w:val="00473C6D"/>
    <w:rsid w:val="004A53CC"/>
    <w:rsid w:val="004A6218"/>
    <w:rsid w:val="004D4D27"/>
    <w:rsid w:val="005132FB"/>
    <w:rsid w:val="00534542"/>
    <w:rsid w:val="00570BEB"/>
    <w:rsid w:val="00577F70"/>
    <w:rsid w:val="005C0420"/>
    <w:rsid w:val="005C1F3C"/>
    <w:rsid w:val="005F2A63"/>
    <w:rsid w:val="00606A6C"/>
    <w:rsid w:val="00610617"/>
    <w:rsid w:val="006210A6"/>
    <w:rsid w:val="0062233B"/>
    <w:rsid w:val="00662A25"/>
    <w:rsid w:val="00663463"/>
    <w:rsid w:val="006864E5"/>
    <w:rsid w:val="00696FB5"/>
    <w:rsid w:val="006A2DB3"/>
    <w:rsid w:val="006B571C"/>
    <w:rsid w:val="006B5F52"/>
    <w:rsid w:val="00785AAF"/>
    <w:rsid w:val="007B0F81"/>
    <w:rsid w:val="007C32B2"/>
    <w:rsid w:val="007E032C"/>
    <w:rsid w:val="007F1E02"/>
    <w:rsid w:val="008178C7"/>
    <w:rsid w:val="00834501"/>
    <w:rsid w:val="008517B2"/>
    <w:rsid w:val="00882E01"/>
    <w:rsid w:val="00883191"/>
    <w:rsid w:val="00887458"/>
    <w:rsid w:val="0089315B"/>
    <w:rsid w:val="008E036B"/>
    <w:rsid w:val="00950D06"/>
    <w:rsid w:val="009746CD"/>
    <w:rsid w:val="009F588E"/>
    <w:rsid w:val="00A4179B"/>
    <w:rsid w:val="00A442BA"/>
    <w:rsid w:val="00A76C21"/>
    <w:rsid w:val="00A97C9B"/>
    <w:rsid w:val="00AB1C96"/>
    <w:rsid w:val="00AC2319"/>
    <w:rsid w:val="00AD014E"/>
    <w:rsid w:val="00AF0459"/>
    <w:rsid w:val="00AF41B8"/>
    <w:rsid w:val="00AF65CF"/>
    <w:rsid w:val="00B251A8"/>
    <w:rsid w:val="00B37F35"/>
    <w:rsid w:val="00B4191C"/>
    <w:rsid w:val="00B86F6D"/>
    <w:rsid w:val="00B92BB7"/>
    <w:rsid w:val="00B94689"/>
    <w:rsid w:val="00BA4077"/>
    <w:rsid w:val="00BB0EF8"/>
    <w:rsid w:val="00BE3369"/>
    <w:rsid w:val="00C7507D"/>
    <w:rsid w:val="00C77963"/>
    <w:rsid w:val="00C80ED2"/>
    <w:rsid w:val="00D03A6C"/>
    <w:rsid w:val="00D55BE0"/>
    <w:rsid w:val="00DA218B"/>
    <w:rsid w:val="00E1414C"/>
    <w:rsid w:val="00E65526"/>
    <w:rsid w:val="00E90982"/>
    <w:rsid w:val="00EC501D"/>
    <w:rsid w:val="00EF3219"/>
    <w:rsid w:val="00F24BC5"/>
    <w:rsid w:val="00F30BED"/>
    <w:rsid w:val="00F8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28</cp:revision>
  <cp:lastPrinted>2021-12-01T06:28:00Z</cp:lastPrinted>
  <dcterms:created xsi:type="dcterms:W3CDTF">2018-05-24T11:49:00Z</dcterms:created>
  <dcterms:modified xsi:type="dcterms:W3CDTF">2021-12-01T06:28:00Z</dcterms:modified>
</cp:coreProperties>
</file>